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E8051" w14:textId="77777777" w:rsidR="00534BED" w:rsidRPr="00534BED" w:rsidRDefault="00534BED" w:rsidP="00534BED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483B8"/>
          <w:sz w:val="36"/>
          <w:szCs w:val="36"/>
          <w:lang w:eastAsia="en-AU"/>
        </w:rPr>
      </w:pPr>
      <w:r w:rsidRPr="00534BED">
        <w:rPr>
          <w:rFonts w:ascii="Palatino Linotype" w:eastAsia="Times New Roman" w:hAnsi="Palatino Linotype" w:cs="Times New Roman"/>
          <w:b/>
          <w:bCs/>
          <w:color w:val="0483B8"/>
          <w:sz w:val="36"/>
          <w:szCs w:val="36"/>
          <w:lang w:eastAsia="en-AU"/>
        </w:rPr>
        <w:t>Toddlers, Preschool and Junior School Children</w:t>
      </w:r>
    </w:p>
    <w:p w14:paraId="7663785B" w14:textId="77777777" w:rsidR="00534BED" w:rsidRPr="00534BED" w:rsidRDefault="00534BED" w:rsidP="00534BED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</w:pPr>
      <w:r w:rsidRPr="00534BED"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  <w:t>Follow this link to hear Sarah Blunden talk about toddler sleep for Parenting SA - </w:t>
      </w:r>
      <w:hyperlink r:id="rId5" w:tgtFrame="_blank" w:history="1">
        <w:r w:rsidRPr="00534BED">
          <w:rPr>
            <w:rFonts w:ascii="Palatino Linotype" w:eastAsia="Times New Roman" w:hAnsi="Palatino Linotype" w:cs="Times New Roman"/>
            <w:color w:val="0483B8"/>
            <w:sz w:val="27"/>
            <w:szCs w:val="27"/>
            <w:u w:val="single"/>
            <w:lang w:eastAsia="en-AU"/>
          </w:rPr>
          <w:t>https://www.education.sa.gov.au/parenting-and-child-care/parenting/parenting-sa/parent-easy-guides/sleep-and-toddlers-sarah-blunden</w:t>
        </w:r>
      </w:hyperlink>
      <w:bookmarkStart w:id="0" w:name="_GoBack"/>
      <w:bookmarkEnd w:id="0"/>
    </w:p>
    <w:p w14:paraId="101D8150" w14:textId="77777777" w:rsidR="00534BED" w:rsidRPr="00534BED" w:rsidRDefault="00534BED" w:rsidP="00534BED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</w:pPr>
      <w:r w:rsidRPr="00534BED"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  <w:t>Many problems in this age group stem from a child's struggles between a need to develop independence and the need to be close to those they love. Common sleep disturbance in this age group include:</w:t>
      </w:r>
    </w:p>
    <w:p w14:paraId="56F6A464" w14:textId="77777777" w:rsidR="00534BED" w:rsidRPr="00534BED" w:rsidRDefault="00534BED" w:rsidP="00534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</w:pPr>
      <w:r w:rsidRPr="00534BED"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  <w:t>Inability or unwillingness to fall sleep or stay asleep alone</w:t>
      </w:r>
    </w:p>
    <w:p w14:paraId="4F0D715C" w14:textId="77777777" w:rsidR="00534BED" w:rsidRPr="00534BED" w:rsidRDefault="00534BED" w:rsidP="00534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</w:pPr>
      <w:r w:rsidRPr="00534BED"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  <w:t>Bedtime fears, bedtime refusal</w:t>
      </w:r>
    </w:p>
    <w:p w14:paraId="51C2B8E0" w14:textId="77777777" w:rsidR="00534BED" w:rsidRPr="00534BED" w:rsidRDefault="00534BED" w:rsidP="00534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</w:pPr>
      <w:r w:rsidRPr="00534BED"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  <w:t xml:space="preserve">Chronic and persistent </w:t>
      </w:r>
      <w:proofErr w:type="spellStart"/>
      <w:r w:rsidRPr="00534BED"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  <w:t>nighttime</w:t>
      </w:r>
      <w:proofErr w:type="spellEnd"/>
      <w:r w:rsidRPr="00534BED"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  <w:t xml:space="preserve"> waking</w:t>
      </w:r>
    </w:p>
    <w:p w14:paraId="363B5D24" w14:textId="77777777" w:rsidR="00534BED" w:rsidRPr="00534BED" w:rsidRDefault="00534BED" w:rsidP="00534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</w:pPr>
      <w:r w:rsidRPr="00534BED"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  <w:t>Sleep walking, sleep talking and nightmares</w:t>
      </w:r>
    </w:p>
    <w:p w14:paraId="1E70F9E8" w14:textId="77777777" w:rsidR="00534BED" w:rsidRPr="00534BED" w:rsidRDefault="00534BED" w:rsidP="0053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34BED">
        <w:rPr>
          <w:rFonts w:ascii="Palatino Linotype" w:eastAsia="Times New Roman" w:hAnsi="Palatino Linotype" w:cs="Times New Roman"/>
          <w:color w:val="000000"/>
          <w:sz w:val="27"/>
          <w:szCs w:val="27"/>
          <w:shd w:val="clear" w:color="auto" w:fill="FFFFFF"/>
          <w:lang w:eastAsia="en-AU"/>
        </w:rPr>
        <w:t>There are quite a few things that contribute to these sleep problems.</w:t>
      </w:r>
      <w:r w:rsidRPr="00534BED"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  <w:br/>
      </w:r>
    </w:p>
    <w:p w14:paraId="6F300C39" w14:textId="77777777" w:rsidR="00534BED" w:rsidRPr="00534BED" w:rsidRDefault="00534BED" w:rsidP="00534B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</w:pPr>
      <w:r w:rsidRPr="00534BED"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  <w:t>Poor sleep habits or poor sleep "hygiene". This includes things like irregular bed and wake times or too much television before bed. (See list on </w:t>
      </w:r>
      <w:hyperlink r:id="rId6" w:history="1">
        <w:r w:rsidRPr="00534BED">
          <w:rPr>
            <w:rFonts w:ascii="Palatino Linotype" w:eastAsia="Times New Roman" w:hAnsi="Palatino Linotype" w:cs="Times New Roman"/>
            <w:color w:val="0483B8"/>
            <w:sz w:val="27"/>
            <w:szCs w:val="27"/>
            <w:u w:val="single"/>
            <w:lang w:eastAsia="en-AU"/>
          </w:rPr>
          <w:t>Sleep Facts</w:t>
        </w:r>
      </w:hyperlink>
      <w:r w:rsidRPr="00534BED"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  <w:t> page)</w:t>
      </w:r>
    </w:p>
    <w:p w14:paraId="2151E9D5" w14:textId="77777777" w:rsidR="00534BED" w:rsidRPr="00534BED" w:rsidRDefault="00534BED" w:rsidP="00534B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</w:pPr>
      <w:r w:rsidRPr="00534BED"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  <w:t>Parent's being inconsistent or unable to follow through on bedtime rules or routines or in the middle of the night.</w:t>
      </w:r>
    </w:p>
    <w:p w14:paraId="5E84656C" w14:textId="77777777" w:rsidR="00534BED" w:rsidRPr="00534BED" w:rsidRDefault="00534BED" w:rsidP="00534B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</w:pPr>
      <w:r w:rsidRPr="00534BED"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  <w:t>The child associates something which stops them from being able to get to sleep alone. Sometimes a parent will stay or sleep with a child until they fall asleep or the child will sleep in the parental bed.</w:t>
      </w:r>
    </w:p>
    <w:p w14:paraId="1833C04C" w14:textId="77777777" w:rsidR="00534BED" w:rsidRPr="00534BED" w:rsidRDefault="00534BED" w:rsidP="0053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34BED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shd w:val="clear" w:color="auto" w:fill="FFFFFF"/>
          <w:lang w:eastAsia="en-AU"/>
        </w:rPr>
        <w:t>WHAT CAN YOU DO?</w:t>
      </w:r>
    </w:p>
    <w:p w14:paraId="1464D1D8" w14:textId="77777777" w:rsidR="00534BED" w:rsidRPr="00534BED" w:rsidRDefault="00534BED" w:rsidP="00534B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</w:pPr>
      <w:r w:rsidRPr="00534BED"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  <w:t>Teach young children how to put themselves back to sleep alone. Withdraw your presence form their sleep environment slowly but surely.</w:t>
      </w:r>
    </w:p>
    <w:p w14:paraId="7AD301B7" w14:textId="77777777" w:rsidR="00534BED" w:rsidRPr="00534BED" w:rsidRDefault="00534BED" w:rsidP="00534B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</w:pPr>
      <w:r w:rsidRPr="00534BED"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  <w:t>Regulate bed and wake times. Set limits at bedtime.</w:t>
      </w:r>
    </w:p>
    <w:p w14:paraId="0BF5B6CE" w14:textId="77777777" w:rsidR="00534BED" w:rsidRPr="00534BED" w:rsidRDefault="00534BED" w:rsidP="00534B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</w:pPr>
      <w:r w:rsidRPr="00534BED"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  <w:t>Be aware of the signs of fatigue in this age group during the day (hyperactivity, acting out, irritability).</w:t>
      </w:r>
    </w:p>
    <w:p w14:paraId="6C72B0E9" w14:textId="77777777" w:rsidR="00534BED" w:rsidRPr="00534BED" w:rsidRDefault="00534BED" w:rsidP="00534B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</w:pPr>
      <w:r w:rsidRPr="00534BED"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  <w:t>Have a soothing and gentle routine before bed. Negotiate the routine with your child and make a deal.</w:t>
      </w:r>
      <w:r w:rsidRPr="00534BED"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  <w:br/>
        <w:t>For example:</w:t>
      </w:r>
    </w:p>
    <w:p w14:paraId="06F9BDB4" w14:textId="77777777" w:rsidR="00534BED" w:rsidRPr="00534BED" w:rsidRDefault="00534BED" w:rsidP="00534BE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</w:pPr>
      <w:r w:rsidRPr="00534BED"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  <w:lastRenderedPageBreak/>
        <w:t xml:space="preserve">"We can ???? (e.g. read two books) if you want, but then you </w:t>
      </w:r>
      <w:proofErr w:type="gramStart"/>
      <w:r w:rsidRPr="00534BED"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  <w:t>have to</w:t>
      </w:r>
      <w:proofErr w:type="gramEnd"/>
      <w:r w:rsidRPr="00534BED"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  <w:t xml:space="preserve"> do ???? (e.g. go to bed now) "</w:t>
      </w:r>
    </w:p>
    <w:p w14:paraId="35EF5AF6" w14:textId="77777777" w:rsidR="00534BED" w:rsidRPr="00534BED" w:rsidRDefault="00534BED" w:rsidP="00534BE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</w:pPr>
      <w:r w:rsidRPr="00534BED"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  <w:t>"Would you like to do ???, then you have to do ???"</w:t>
      </w:r>
    </w:p>
    <w:p w14:paraId="675F472B" w14:textId="13979642" w:rsidR="00534BED" w:rsidRDefault="00534BED" w:rsidP="00534BED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</w:pPr>
      <w:r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  <w:t>Free downloads</w:t>
      </w:r>
    </w:p>
    <w:p w14:paraId="0291140A" w14:textId="77777777" w:rsidR="00534BED" w:rsidRPr="00564E94" w:rsidRDefault="00534BED" w:rsidP="00534B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576"/>
        <w:rPr>
          <w:rFonts w:ascii="Poppins" w:eastAsia="Times New Roman" w:hAnsi="Poppins" w:cs="Times New Roman"/>
          <w:color w:val="3A3A3A"/>
          <w:sz w:val="24"/>
          <w:szCs w:val="24"/>
          <w:lang w:eastAsia="en-AU"/>
        </w:rPr>
      </w:pPr>
      <w:hyperlink r:id="rId7" w:tgtFrame="_blank" w:history="1">
        <w:r w:rsidRPr="00564E94">
          <w:rPr>
            <w:rFonts w:ascii="Poppins" w:eastAsia="Times New Roman" w:hAnsi="Poppins" w:cs="Times New Roman"/>
            <w:color w:val="3366FF"/>
            <w:sz w:val="24"/>
            <w:szCs w:val="24"/>
            <w:u w:val="single"/>
            <w:lang w:eastAsia="en-AU"/>
          </w:rPr>
          <w:t>Sleep diary – younger children</w:t>
        </w:r>
      </w:hyperlink>
    </w:p>
    <w:p w14:paraId="12BA844D" w14:textId="77777777" w:rsidR="00534BED" w:rsidRPr="00564E94" w:rsidRDefault="00534BED" w:rsidP="00534B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576"/>
        <w:rPr>
          <w:rFonts w:ascii="Poppins" w:eastAsia="Times New Roman" w:hAnsi="Poppins" w:cs="Times New Roman"/>
          <w:color w:val="3A3A3A"/>
          <w:sz w:val="24"/>
          <w:szCs w:val="24"/>
          <w:lang w:eastAsia="en-AU"/>
        </w:rPr>
      </w:pPr>
      <w:hyperlink r:id="rId8" w:tgtFrame="_blank" w:history="1">
        <w:r w:rsidRPr="00564E94">
          <w:rPr>
            <w:rFonts w:ascii="Poppins" w:eastAsia="Times New Roman" w:hAnsi="Poppins" w:cs="Times New Roman"/>
            <w:color w:val="3366FF"/>
            <w:sz w:val="24"/>
            <w:szCs w:val="24"/>
            <w:u w:val="single"/>
            <w:lang w:eastAsia="en-AU"/>
          </w:rPr>
          <w:t>Wake up sleep test</w:t>
        </w:r>
      </w:hyperlink>
    </w:p>
    <w:p w14:paraId="396C15E7" w14:textId="02BB51DC" w:rsidR="00534BED" w:rsidRPr="00534BED" w:rsidRDefault="00534BED" w:rsidP="00534B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576"/>
        <w:rPr>
          <w:rFonts w:ascii="Poppins" w:eastAsia="Times New Roman" w:hAnsi="Poppins" w:cs="Times New Roman"/>
          <w:color w:val="3A3A3A"/>
          <w:sz w:val="24"/>
          <w:szCs w:val="24"/>
          <w:lang w:eastAsia="en-AU"/>
        </w:rPr>
      </w:pPr>
      <w:hyperlink r:id="rId9" w:tgtFrame="_blank" w:history="1">
        <w:r w:rsidRPr="00564E94">
          <w:rPr>
            <w:rFonts w:ascii="Poppins" w:eastAsia="Times New Roman" w:hAnsi="Poppins" w:cs="Times New Roman"/>
            <w:color w:val="3366FF"/>
            <w:sz w:val="24"/>
            <w:szCs w:val="24"/>
            <w:u w:val="single"/>
            <w:lang w:eastAsia="en-AU"/>
          </w:rPr>
          <w:t xml:space="preserve">Garfield </w:t>
        </w:r>
        <w:r>
          <w:rPr>
            <w:rFonts w:ascii="Poppins" w:eastAsia="Times New Roman" w:hAnsi="Poppins" w:cs="Times New Roman"/>
            <w:color w:val="3366FF"/>
            <w:sz w:val="24"/>
            <w:szCs w:val="24"/>
            <w:u w:val="single"/>
            <w:lang w:eastAsia="en-AU"/>
          </w:rPr>
          <w:t xml:space="preserve">sleep focussed </w:t>
        </w:r>
        <w:r w:rsidRPr="00564E94">
          <w:rPr>
            <w:rFonts w:ascii="Poppins" w:eastAsia="Times New Roman" w:hAnsi="Poppins" w:cs="Times New Roman"/>
            <w:color w:val="3366FF"/>
            <w:sz w:val="24"/>
            <w:szCs w:val="24"/>
            <w:u w:val="single"/>
            <w:lang w:eastAsia="en-AU"/>
          </w:rPr>
          <w:t>word jumble activity</w:t>
        </w:r>
      </w:hyperlink>
    </w:p>
    <w:p w14:paraId="3A816E87" w14:textId="0A292439" w:rsidR="00534BED" w:rsidRPr="00534BED" w:rsidRDefault="00534BED" w:rsidP="00534BED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</w:pPr>
      <w:r w:rsidRPr="00534BED"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  <w:t>Please also visit </w:t>
      </w:r>
      <w:hyperlink r:id="rId10" w:tgtFrame="_blank" w:history="1">
        <w:r w:rsidRPr="00534BED">
          <w:rPr>
            <w:rFonts w:ascii="Palatino Linotype" w:eastAsia="Times New Roman" w:hAnsi="Palatino Linotype" w:cs="Times New Roman"/>
            <w:color w:val="0483B8"/>
            <w:sz w:val="27"/>
            <w:szCs w:val="27"/>
            <w:u w:val="single"/>
            <w:lang w:eastAsia="en-AU"/>
          </w:rPr>
          <w:t>www.sleephealthfoundation.org.au</w:t>
        </w:r>
      </w:hyperlink>
      <w:r w:rsidRPr="00534BED">
        <w:rPr>
          <w:rFonts w:ascii="Palatino Linotype" w:eastAsia="Times New Roman" w:hAnsi="Palatino Linotype" w:cs="Times New Roman"/>
          <w:color w:val="000000"/>
          <w:sz w:val="27"/>
          <w:szCs w:val="27"/>
          <w:lang w:eastAsia="en-AU"/>
        </w:rPr>
        <w:t> for more information.</w:t>
      </w:r>
    </w:p>
    <w:p w14:paraId="7694AF7D" w14:textId="77777777" w:rsidR="00EB4426" w:rsidRDefault="00534BED"/>
    <w:sectPr w:rsidR="00EB4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C7C22"/>
    <w:multiLevelType w:val="multilevel"/>
    <w:tmpl w:val="DB1C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917B07"/>
    <w:multiLevelType w:val="multilevel"/>
    <w:tmpl w:val="3A4A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DD0D26"/>
    <w:multiLevelType w:val="multilevel"/>
    <w:tmpl w:val="5BEC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5813BA"/>
    <w:multiLevelType w:val="multilevel"/>
    <w:tmpl w:val="CF7C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ED"/>
    <w:rsid w:val="00534BED"/>
    <w:rsid w:val="009F79E1"/>
    <w:rsid w:val="00B07A5D"/>
    <w:rsid w:val="00FB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8F9D"/>
  <w15:chartTrackingRefBased/>
  <w15:docId w15:val="{0A84E6BF-E901-479A-A9F7-033E1D14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534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siblesleep.com/wp-content/uploads/2019/01/Wake-up-call-sleep-test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nsiblesleep.com/wp-content/uploads/2019/01/Sleep-Diary-young-childr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eepeducation.net.au/sleep%20facts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ducation.sa.gov.au/parenting-and-child-care/parenting/parenting-sa/parent-easy-guides/sleep-and-toddlers-sarah-blunden" TargetMode="External"/><Relationship Id="rId10" Type="http://schemas.openxmlformats.org/officeDocument/2006/relationships/hyperlink" Target="http://www.sleephealthfoundation.org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nsiblesleep.com/wp-content/uploads/2019/01/Garfield-word-jumble-activ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Blunden</dc:creator>
  <cp:keywords/>
  <dc:description/>
  <cp:lastModifiedBy>Sarah Blunden</cp:lastModifiedBy>
  <cp:revision>1</cp:revision>
  <dcterms:created xsi:type="dcterms:W3CDTF">2020-04-13T06:09:00Z</dcterms:created>
  <dcterms:modified xsi:type="dcterms:W3CDTF">2020-04-13T06:11:00Z</dcterms:modified>
</cp:coreProperties>
</file>